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2636" w14:textId="77777777" w:rsidR="00BA729F" w:rsidRDefault="00B93AEA" w:rsidP="00BA729F">
      <w:pPr>
        <w:pStyle w:val="Title"/>
        <w:kinsoku w:val="0"/>
        <w:overflowPunct w:val="0"/>
        <w:rPr>
          <w:color w:val="0A21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C3655D8" wp14:editId="6B87F0C5">
            <wp:simplePos x="0" y="0"/>
            <wp:positionH relativeFrom="column">
              <wp:posOffset>41275</wp:posOffset>
            </wp:positionH>
            <wp:positionV relativeFrom="paragraph">
              <wp:posOffset>-425450</wp:posOffset>
            </wp:positionV>
            <wp:extent cx="1000125" cy="1171575"/>
            <wp:effectExtent l="0" t="0" r="9525" b="9525"/>
            <wp:wrapNone/>
            <wp:docPr id="5" name="Picture 2" title="Supervisor of Elec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92CA356" wp14:editId="2082F821">
                <wp:simplePos x="0" y="0"/>
                <wp:positionH relativeFrom="page">
                  <wp:posOffset>1779270</wp:posOffset>
                </wp:positionH>
                <wp:positionV relativeFrom="paragraph">
                  <wp:posOffset>499110</wp:posOffset>
                </wp:positionV>
                <wp:extent cx="5486400" cy="635"/>
                <wp:effectExtent l="0" t="0" r="0" b="0"/>
                <wp:wrapNone/>
                <wp:docPr id="4" name="Freeform 3" title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635"/>
                        </a:xfrm>
                        <a:custGeom>
                          <a:avLst/>
                          <a:gdLst>
                            <a:gd name="T0" fmla="*/ 0 w 8640"/>
                            <a:gd name="T1" fmla="*/ 0 h 1"/>
                            <a:gd name="T2" fmla="*/ 8640 w 86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50AC93" id="Freeform 3" o:spid="_x0000_s1026" alt="Title: &quot; &quot;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0.1pt,39.3pt,572.1pt,39.3pt" coordsize="86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" o:allowincell="f" filled="f" strokeweight=".5pt">
                <v:path arrowok="t" o:connecttype="custom" o:connectlocs="0,0;5486400,0" o:connectangles="0,0"/>
                <w10:wrap anchorx="page"/>
              </v:polyline>
            </w:pict>
          </mc:Fallback>
        </mc:AlternateContent>
      </w:r>
      <w:r w:rsidR="00BA729F">
        <w:rPr>
          <w:color w:val="0A2140"/>
        </w:rPr>
        <w:t>Leslie</w:t>
      </w:r>
      <w:r w:rsidR="00BA729F">
        <w:rPr>
          <w:color w:val="0A2140"/>
          <w:spacing w:val="-1"/>
        </w:rPr>
        <w:t xml:space="preserve"> </w:t>
      </w:r>
      <w:r w:rsidR="00BA729F">
        <w:rPr>
          <w:color w:val="0A2140"/>
        </w:rPr>
        <w:t>R. Swan</w:t>
      </w:r>
      <w:r w:rsidR="000D5058">
        <w:rPr>
          <w:color w:val="0A2140"/>
        </w:rPr>
        <w:tab/>
      </w:r>
      <w:r w:rsidR="000D5058">
        <w:rPr>
          <w:color w:val="0A2140"/>
        </w:rPr>
        <w:tab/>
      </w:r>
      <w:r w:rsidR="000D5058">
        <w:rPr>
          <w:color w:val="0A2140"/>
        </w:rPr>
        <w:tab/>
      </w:r>
      <w:r w:rsidR="000D5058">
        <w:rPr>
          <w:color w:val="0A2140"/>
        </w:rPr>
        <w:tab/>
      </w:r>
      <w:r w:rsidR="000D5058">
        <w:rPr>
          <w:color w:val="0A2140"/>
        </w:rPr>
        <w:tab/>
        <w:t xml:space="preserve">     </w:t>
      </w:r>
      <w:r w:rsidR="000D5058" w:rsidRPr="000D5058">
        <w:rPr>
          <w:color w:val="0A2140"/>
          <w:sz w:val="16"/>
        </w:rPr>
        <w:t>Vote</w:t>
      </w:r>
      <w:r w:rsidR="000D5058">
        <w:rPr>
          <w:color w:val="0A2140"/>
          <w:sz w:val="16"/>
        </w:rPr>
        <w:t>I</w:t>
      </w:r>
      <w:r w:rsidR="000D5058" w:rsidRPr="000D5058">
        <w:rPr>
          <w:color w:val="0A2140"/>
          <w:sz w:val="16"/>
        </w:rPr>
        <w:t>ndian</w:t>
      </w:r>
      <w:r w:rsidR="000D5058">
        <w:rPr>
          <w:color w:val="0A2140"/>
          <w:sz w:val="16"/>
        </w:rPr>
        <w:t>R</w:t>
      </w:r>
      <w:r w:rsidR="000D5058" w:rsidRPr="000D5058">
        <w:rPr>
          <w:color w:val="0A2140"/>
          <w:sz w:val="16"/>
        </w:rPr>
        <w:t>iver.</w:t>
      </w:r>
      <w:r w:rsidR="001D2358">
        <w:rPr>
          <w:color w:val="0A2140"/>
          <w:sz w:val="16"/>
        </w:rPr>
        <w:t>gov</w:t>
      </w:r>
    </w:p>
    <w:p w14:paraId="224BBB43" w14:textId="77777777" w:rsidR="00BA729F" w:rsidRDefault="00BA729F" w:rsidP="00BA729F">
      <w:pPr>
        <w:pStyle w:val="BodyText"/>
        <w:tabs>
          <w:tab w:val="left" w:pos="9360"/>
        </w:tabs>
        <w:kinsoku w:val="0"/>
        <w:overflowPunct w:val="0"/>
        <w:spacing w:before="6" w:line="249" w:lineRule="auto"/>
        <w:ind w:left="9095" w:right="113" w:hanging="7039"/>
        <w:jc w:val="right"/>
        <w:rPr>
          <w:rFonts w:ascii="Times New Roman" w:hAnsi="Times New Roman" w:cs="Times New Roman"/>
          <w:color w:val="000000"/>
          <w:position w:val="-7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F47D1F"/>
          <w:sz w:val="28"/>
          <w:szCs w:val="28"/>
        </w:rPr>
        <w:t>Indian</w:t>
      </w:r>
      <w:r>
        <w:rPr>
          <w:rFonts w:ascii="Times New Roman" w:hAnsi="Times New Roman" w:cs="Times New Roman"/>
          <w:b/>
          <w:bCs/>
          <w:i/>
          <w:iCs/>
          <w:color w:val="F47D1F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47D1F"/>
          <w:sz w:val="28"/>
          <w:szCs w:val="28"/>
        </w:rPr>
        <w:t>River County Supervisor of Elections</w:t>
      </w:r>
      <w:r>
        <w:rPr>
          <w:rFonts w:ascii="Times New Roman" w:hAnsi="Times New Roman" w:cs="Times New Roman"/>
          <w:b/>
          <w:bCs/>
          <w:i/>
          <w:iCs/>
          <w:color w:val="F47D1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F47D1F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position w:val="-7"/>
          <w:sz w:val="18"/>
          <w:szCs w:val="18"/>
        </w:rPr>
        <w:t>4375 43rd Avenue</w:t>
      </w:r>
    </w:p>
    <w:p w14:paraId="4E5BC46B" w14:textId="77777777" w:rsidR="00BA729F" w:rsidRDefault="00BA729F" w:rsidP="00BA729F">
      <w:pPr>
        <w:pStyle w:val="BodyText"/>
        <w:tabs>
          <w:tab w:val="left" w:pos="9360"/>
        </w:tabs>
        <w:kinsoku w:val="0"/>
        <w:overflowPunct w:val="0"/>
        <w:spacing w:before="6" w:line="249" w:lineRule="auto"/>
        <w:ind w:left="9095" w:right="113" w:hanging="7039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Vero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Beach,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FL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32967</w:t>
      </w:r>
    </w:p>
    <w:p w14:paraId="318B16DC" w14:textId="77777777" w:rsidR="00BA729F" w:rsidRDefault="00BA729F" w:rsidP="00BA729F">
      <w:pPr>
        <w:pStyle w:val="BodyText"/>
        <w:kinsoku w:val="0"/>
        <w:overflowPunct w:val="0"/>
        <w:spacing w:before="8"/>
        <w:ind w:left="0" w:right="11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772-226-4700</w:t>
      </w:r>
    </w:p>
    <w:p w14:paraId="3FF8D588" w14:textId="77777777" w:rsidR="00FB3D47" w:rsidRPr="002E77A0" w:rsidRDefault="00B93AEA" w:rsidP="002E77A0">
      <w:pPr>
        <w:pStyle w:val="BodyText"/>
        <w:kinsoku w:val="0"/>
        <w:overflowPunct w:val="0"/>
        <w:ind w:left="0" w:right="7082" w:firstLine="720"/>
        <w:rPr>
          <w:rFonts w:ascii="Calibri" w:hAnsi="Calibri" w:cs="Calibri"/>
          <w:sz w:val="22"/>
          <w:szCs w:val="22"/>
        </w:rPr>
      </w:pPr>
      <w:r w:rsidRPr="002E77A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75D451" wp14:editId="525F0875">
                <wp:simplePos x="0" y="0"/>
                <wp:positionH relativeFrom="column">
                  <wp:posOffset>3992880</wp:posOffset>
                </wp:positionH>
                <wp:positionV relativeFrom="paragraph">
                  <wp:posOffset>100330</wp:posOffset>
                </wp:positionV>
                <wp:extent cx="2977515" cy="96774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F74C5" w14:textId="77777777" w:rsidR="006D0F3A" w:rsidRPr="00B32DD0" w:rsidRDefault="006D0F3A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For Additional Information Contact:</w:t>
                            </w:r>
                          </w:p>
                          <w:p w14:paraId="22AF7565" w14:textId="77777777" w:rsidR="006D0F3A" w:rsidRPr="00B32DD0" w:rsidRDefault="006D0F3A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Leslie Rossway Swan</w:t>
                            </w:r>
                          </w:p>
                          <w:p w14:paraId="403776A3" w14:textId="77777777" w:rsidR="006D0F3A" w:rsidRPr="00B32DD0" w:rsidRDefault="006D0F3A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772-226-4700</w:t>
                            </w:r>
                          </w:p>
                          <w:p w14:paraId="2ACF27FA" w14:textId="77777777" w:rsidR="006D0F3A" w:rsidRPr="00B32DD0" w:rsidRDefault="006D0F3A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4375 43</w:t>
                            </w: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  <w:vertAlign w:val="superscript"/>
                              </w:rPr>
                              <w:t>rd</w:t>
                            </w: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Avenue</w:t>
                            </w:r>
                          </w:p>
                          <w:p w14:paraId="683D76B6" w14:textId="77777777" w:rsidR="006D0F3A" w:rsidRPr="00B32DD0" w:rsidRDefault="006D0F3A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B32DD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Vero Beach, FL 32967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75D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4pt;margin-top:7.9pt;width:234.45pt;height:76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" stroked="f">
                <v:textbox style="mso-fit-shape-to-text:t">
                  <w:txbxContent>
                    <w:p w14:paraId="467F74C5" w14:textId="77777777" w:rsidR="006D0F3A" w:rsidRPr="00B32DD0" w:rsidRDefault="006D0F3A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B32DD0">
                        <w:rPr>
                          <w:rFonts w:asciiTheme="minorHAnsi" w:hAnsiTheme="minorHAnsi" w:cstheme="minorHAnsi"/>
                          <w:sz w:val="24"/>
                        </w:rPr>
                        <w:t>For Additional Information Contact:</w:t>
                      </w:r>
                    </w:p>
                    <w:p w14:paraId="22AF7565" w14:textId="77777777" w:rsidR="006D0F3A" w:rsidRPr="00B32DD0" w:rsidRDefault="006D0F3A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B32DD0">
                        <w:rPr>
                          <w:rFonts w:asciiTheme="minorHAnsi" w:hAnsiTheme="minorHAnsi" w:cstheme="minorHAnsi"/>
                          <w:sz w:val="24"/>
                        </w:rPr>
                        <w:t>Leslie Rossway Swan</w:t>
                      </w:r>
                    </w:p>
                    <w:p w14:paraId="403776A3" w14:textId="77777777" w:rsidR="006D0F3A" w:rsidRPr="00B32DD0" w:rsidRDefault="006D0F3A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B32DD0">
                        <w:rPr>
                          <w:rFonts w:asciiTheme="minorHAnsi" w:hAnsiTheme="minorHAnsi" w:cstheme="minorHAnsi"/>
                          <w:sz w:val="24"/>
                        </w:rPr>
                        <w:t>772-226-4700</w:t>
                      </w:r>
                    </w:p>
                    <w:p w14:paraId="2ACF27FA" w14:textId="77777777" w:rsidR="006D0F3A" w:rsidRPr="00B32DD0" w:rsidRDefault="006D0F3A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B32DD0">
                        <w:rPr>
                          <w:rFonts w:asciiTheme="minorHAnsi" w:hAnsiTheme="minorHAnsi" w:cstheme="minorHAnsi"/>
                          <w:sz w:val="24"/>
                        </w:rPr>
                        <w:t>4375 43</w:t>
                      </w:r>
                      <w:r w:rsidRPr="00B32DD0">
                        <w:rPr>
                          <w:rFonts w:asciiTheme="minorHAnsi" w:hAnsiTheme="minorHAnsi" w:cstheme="minorHAnsi"/>
                          <w:sz w:val="24"/>
                          <w:vertAlign w:val="superscript"/>
                        </w:rPr>
                        <w:t>rd</w:t>
                      </w:r>
                      <w:r w:rsidRPr="00B32DD0">
                        <w:rPr>
                          <w:rFonts w:asciiTheme="minorHAnsi" w:hAnsiTheme="minorHAnsi" w:cstheme="minorHAnsi"/>
                          <w:sz w:val="24"/>
                        </w:rPr>
                        <w:t xml:space="preserve"> Avenue</w:t>
                      </w:r>
                    </w:p>
                    <w:p w14:paraId="683D76B6" w14:textId="77777777" w:rsidR="006D0F3A" w:rsidRPr="00B32DD0" w:rsidRDefault="006D0F3A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B32DD0">
                        <w:rPr>
                          <w:rFonts w:asciiTheme="minorHAnsi" w:hAnsiTheme="minorHAnsi" w:cstheme="minorHAnsi"/>
                          <w:sz w:val="24"/>
                        </w:rPr>
                        <w:t>Vero Beach, FL 32967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24E" w:rsidRPr="002E77A0">
        <w:rPr>
          <w:rFonts w:ascii="Calibri" w:hAnsi="Calibri" w:cs="Calibri"/>
          <w:sz w:val="22"/>
          <w:szCs w:val="22"/>
        </w:rPr>
        <w:t xml:space="preserve"> For Immediate Release</w:t>
      </w:r>
      <w:r w:rsidR="003A624E" w:rsidRPr="002E77A0">
        <w:rPr>
          <w:rFonts w:ascii="Calibri" w:hAnsi="Calibri" w:cs="Calibri"/>
          <w:sz w:val="22"/>
          <w:szCs w:val="22"/>
        </w:rPr>
        <w:tab/>
      </w:r>
    </w:p>
    <w:p w14:paraId="4824938E" w14:textId="448A582D" w:rsidR="00FB3D47" w:rsidRPr="002E77A0" w:rsidRDefault="002E77A0" w:rsidP="002E77A0">
      <w:pPr>
        <w:pStyle w:val="BodyText"/>
        <w:kinsoku w:val="0"/>
        <w:overflowPunct w:val="0"/>
        <w:ind w:right="73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 23</w:t>
      </w:r>
      <w:r w:rsidR="009C37D2" w:rsidRPr="002E77A0">
        <w:rPr>
          <w:rFonts w:ascii="Calibri" w:hAnsi="Calibri" w:cs="Calibri"/>
          <w:sz w:val="22"/>
          <w:szCs w:val="22"/>
        </w:rPr>
        <w:t>, 2026</w:t>
      </w:r>
    </w:p>
    <w:p w14:paraId="3E3D7D90" w14:textId="77777777" w:rsidR="003A624E" w:rsidRPr="002E77A0" w:rsidRDefault="003A624E" w:rsidP="002E77A0">
      <w:pPr>
        <w:pStyle w:val="BodyText"/>
        <w:kinsoku w:val="0"/>
        <w:overflowPunct w:val="0"/>
        <w:ind w:right="448"/>
        <w:rPr>
          <w:rFonts w:ascii="Calibri" w:hAnsi="Calibri" w:cs="Calibri"/>
          <w:sz w:val="22"/>
          <w:szCs w:val="22"/>
        </w:rPr>
      </w:pPr>
    </w:p>
    <w:p w14:paraId="5806C205" w14:textId="77777777" w:rsidR="003A624E" w:rsidRPr="002E77A0" w:rsidRDefault="003A624E" w:rsidP="002E77A0">
      <w:pPr>
        <w:pStyle w:val="BodyText"/>
        <w:kinsoku w:val="0"/>
        <w:overflowPunct w:val="0"/>
        <w:ind w:right="448"/>
        <w:rPr>
          <w:rFonts w:ascii="Calibri" w:hAnsi="Calibri" w:cs="Calibri"/>
          <w:sz w:val="22"/>
          <w:szCs w:val="22"/>
        </w:rPr>
      </w:pPr>
    </w:p>
    <w:p w14:paraId="164E2950" w14:textId="77777777" w:rsidR="003A624E" w:rsidRPr="002E77A0" w:rsidRDefault="000D5058" w:rsidP="002E77A0">
      <w:pPr>
        <w:pStyle w:val="BodyText"/>
        <w:kinsoku w:val="0"/>
        <w:overflowPunct w:val="0"/>
        <w:ind w:right="448"/>
        <w:rPr>
          <w:rFonts w:ascii="Calibri" w:hAnsi="Calibri" w:cs="Calibri"/>
          <w:sz w:val="22"/>
          <w:szCs w:val="22"/>
        </w:rPr>
      </w:pPr>
      <w:r w:rsidRPr="002E77A0">
        <w:rPr>
          <w:rFonts w:ascii="Calibri" w:hAnsi="Calibri" w:cs="Calibri"/>
          <w:sz w:val="22"/>
          <w:szCs w:val="22"/>
        </w:rPr>
        <w:t>News Release</w:t>
      </w:r>
    </w:p>
    <w:p w14:paraId="4F93A054" w14:textId="77777777" w:rsidR="00192846" w:rsidRPr="002E77A0" w:rsidRDefault="00192846" w:rsidP="002E77A0">
      <w:pPr>
        <w:jc w:val="center"/>
        <w:rPr>
          <w:rFonts w:ascii="Calibri" w:hAnsi="Calibri" w:cs="Calibri"/>
          <w:b/>
        </w:rPr>
      </w:pPr>
    </w:p>
    <w:p w14:paraId="057AB261" w14:textId="77777777" w:rsidR="002E77A0" w:rsidRDefault="002E77A0" w:rsidP="002E77A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2281F05" w14:textId="4BD35542" w:rsidR="00B32DD0" w:rsidRPr="00B32DD0" w:rsidRDefault="00B32DD0" w:rsidP="002E77A0">
      <w:pPr>
        <w:jc w:val="center"/>
        <w:rPr>
          <w:rFonts w:ascii="Calibri" w:hAnsi="Calibri" w:cs="Calibri"/>
          <w:b/>
          <w:sz w:val="28"/>
          <w:szCs w:val="28"/>
        </w:rPr>
      </w:pPr>
      <w:r w:rsidRPr="00B32DD0">
        <w:rPr>
          <w:rFonts w:ascii="Calibri" w:hAnsi="Calibri" w:cs="Calibri"/>
          <w:b/>
          <w:sz w:val="28"/>
          <w:szCs w:val="28"/>
        </w:rPr>
        <w:t>Florida Supervisor of Elections Association Offering</w:t>
      </w:r>
    </w:p>
    <w:p w14:paraId="483AC594" w14:textId="77777777" w:rsidR="00B32DD0" w:rsidRPr="00B32DD0" w:rsidRDefault="00B32DD0" w:rsidP="002E77A0">
      <w:pPr>
        <w:jc w:val="center"/>
        <w:rPr>
          <w:rFonts w:ascii="Calibri" w:hAnsi="Calibri" w:cs="Calibri"/>
          <w:b/>
          <w:sz w:val="28"/>
          <w:szCs w:val="28"/>
        </w:rPr>
      </w:pPr>
      <w:r w:rsidRPr="00B32DD0">
        <w:rPr>
          <w:rFonts w:ascii="Calibri" w:hAnsi="Calibri" w:cs="Calibri"/>
          <w:b/>
          <w:sz w:val="28"/>
          <w:szCs w:val="28"/>
        </w:rPr>
        <w:t>Scholarships to Florida College Students</w:t>
      </w:r>
    </w:p>
    <w:p w14:paraId="11BA928A" w14:textId="77777777" w:rsidR="00B32DD0" w:rsidRPr="00B32DD0" w:rsidRDefault="00B32DD0" w:rsidP="002E77A0">
      <w:pPr>
        <w:widowControl/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b/>
        </w:rPr>
      </w:pPr>
    </w:p>
    <w:p w14:paraId="3D946E75" w14:textId="1F4FB1C7" w:rsidR="00B32DD0" w:rsidRPr="00B32DD0" w:rsidRDefault="00B32DD0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2E77A0">
        <w:rPr>
          <w:rFonts w:ascii="Calibri" w:hAnsi="Calibri" w:cs="Calibri"/>
          <w:b/>
          <w:sz w:val="24"/>
          <w:szCs w:val="24"/>
        </w:rPr>
        <w:t>Indian River</w:t>
      </w:r>
      <w:r w:rsidRPr="00B32DD0">
        <w:rPr>
          <w:rFonts w:ascii="Calibri" w:hAnsi="Calibri" w:cs="Calibri"/>
          <w:b/>
          <w:sz w:val="24"/>
          <w:szCs w:val="24"/>
        </w:rPr>
        <w:t xml:space="preserve"> County, FL - </w:t>
      </w:r>
      <w:r w:rsidRPr="00B32DD0">
        <w:rPr>
          <w:rFonts w:ascii="Calibri" w:hAnsi="Calibri" w:cs="Calibri"/>
          <w:sz w:val="24"/>
          <w:szCs w:val="24"/>
        </w:rPr>
        <w:t>The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 Florida Supervisors of Elections Association is p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leased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to announce </w:t>
      </w:r>
      <w:r w:rsidRPr="002E77A0">
        <w:rPr>
          <w:rFonts w:ascii="Calibri" w:hAnsi="Calibri" w:cs="Calibri"/>
          <w:color w:val="565656"/>
          <w:sz w:val="24"/>
          <w:szCs w:val="24"/>
        </w:rPr>
        <w:t>the availability of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 three scholarships, each valued at $1,200, to 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be awarded to </w:t>
      </w:r>
      <w:r w:rsidRPr="00B32DD0">
        <w:rPr>
          <w:rFonts w:ascii="Calibri" w:hAnsi="Calibri" w:cs="Calibri"/>
          <w:color w:val="565656"/>
          <w:sz w:val="24"/>
          <w:szCs w:val="24"/>
        </w:rPr>
        <w:t>deserving Florida College students in 2026.</w:t>
      </w:r>
    </w:p>
    <w:p w14:paraId="025E4C6F" w14:textId="77777777" w:rsidR="00B32DD0" w:rsidRPr="002E77A0" w:rsidRDefault="00B32DD0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16"/>
          <w:szCs w:val="16"/>
        </w:rPr>
      </w:pPr>
    </w:p>
    <w:p w14:paraId="44D8B2E2" w14:textId="0A41E54C" w:rsidR="00B32DD0" w:rsidRPr="00B32DD0" w:rsidRDefault="00B32DD0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2E77A0">
        <w:rPr>
          <w:rFonts w:ascii="Calibri" w:hAnsi="Calibri" w:cs="Calibri"/>
          <w:color w:val="565656"/>
          <w:sz w:val="24"/>
          <w:szCs w:val="24"/>
        </w:rPr>
        <w:t>These scholarships are designed to support students who demonstrate academic achievement, financial need, and a commitment to fields related to public service and civic engagement.</w:t>
      </w:r>
    </w:p>
    <w:p w14:paraId="7D0D1D5A" w14:textId="77777777" w:rsidR="00B32DD0" w:rsidRPr="00B32DD0" w:rsidRDefault="00B32DD0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16"/>
          <w:szCs w:val="16"/>
        </w:rPr>
      </w:pPr>
    </w:p>
    <w:p w14:paraId="1FA723B9" w14:textId="04633B0C" w:rsidR="00B32DD0" w:rsidRPr="002E77A0" w:rsidRDefault="00B32DD0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 xml:space="preserve">Interested students </w:t>
      </w:r>
      <w:r w:rsidRPr="002E77A0">
        <w:rPr>
          <w:rFonts w:ascii="Calibri" w:hAnsi="Calibri" w:cs="Calibri"/>
          <w:color w:val="565656"/>
          <w:sz w:val="24"/>
          <w:szCs w:val="24"/>
        </w:rPr>
        <w:t>may obtain the scholarship application and review eligibility requirements online</w:t>
      </w:r>
      <w:r w:rsidR="0060056A" w:rsidRPr="002E77A0">
        <w:rPr>
          <w:rFonts w:ascii="Calibri" w:hAnsi="Calibri" w:cs="Calibri"/>
          <w:color w:val="565656"/>
          <w:sz w:val="24"/>
          <w:szCs w:val="24"/>
        </w:rPr>
        <w:t xml:space="preserve">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at 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VoteIndianRiver.gov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or </w:t>
      </w:r>
      <w:r w:rsidR="0060056A" w:rsidRPr="002E77A0">
        <w:rPr>
          <w:rFonts w:ascii="Calibri" w:hAnsi="Calibri" w:cs="Calibri"/>
          <w:color w:val="565656"/>
          <w:sz w:val="24"/>
          <w:szCs w:val="24"/>
        </w:rPr>
        <w:t>in person at the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 </w:t>
      </w:r>
      <w:r w:rsidRPr="002E77A0">
        <w:rPr>
          <w:rFonts w:ascii="Calibri" w:hAnsi="Calibri" w:cs="Calibri"/>
          <w:color w:val="565656"/>
          <w:sz w:val="24"/>
          <w:szCs w:val="24"/>
        </w:rPr>
        <w:t>Indian River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 County Supervisor of Elections office,</w:t>
      </w:r>
      <w:r w:rsidR="0060056A" w:rsidRPr="002E77A0">
        <w:rPr>
          <w:rFonts w:ascii="Calibri" w:hAnsi="Calibri" w:cs="Calibri"/>
          <w:color w:val="565656"/>
          <w:sz w:val="24"/>
          <w:szCs w:val="24"/>
        </w:rPr>
        <w:t xml:space="preserve"> located at </w:t>
      </w:r>
      <w:r w:rsidRPr="002E77A0">
        <w:rPr>
          <w:rFonts w:ascii="Calibri" w:hAnsi="Calibri" w:cs="Calibri"/>
          <w:color w:val="565656"/>
          <w:sz w:val="24"/>
          <w:szCs w:val="24"/>
        </w:rPr>
        <w:t>4375 43</w:t>
      </w:r>
      <w:r w:rsidRPr="002E77A0">
        <w:rPr>
          <w:rFonts w:ascii="Calibri" w:hAnsi="Calibri" w:cs="Calibri"/>
          <w:color w:val="565656"/>
          <w:sz w:val="24"/>
          <w:szCs w:val="24"/>
          <w:vertAlign w:val="superscript"/>
        </w:rPr>
        <w:t>rd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 Avenue, Vero Beach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.  </w:t>
      </w:r>
      <w:r w:rsidR="0060056A" w:rsidRPr="002E77A0">
        <w:rPr>
          <w:rFonts w:ascii="Calibri" w:hAnsi="Calibri" w:cs="Calibri"/>
          <w:color w:val="565656"/>
          <w:sz w:val="24"/>
          <w:szCs w:val="24"/>
        </w:rPr>
        <w:t xml:space="preserve">The deadline to submit applications is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March 6, 2026.  </w:t>
      </w:r>
    </w:p>
    <w:p w14:paraId="51082ACD" w14:textId="77777777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16"/>
          <w:szCs w:val="16"/>
        </w:rPr>
      </w:pPr>
    </w:p>
    <w:p w14:paraId="6D295C90" w14:textId="3B44D570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b/>
          <w:bCs/>
          <w:color w:val="565656"/>
          <w:sz w:val="24"/>
          <w:szCs w:val="24"/>
        </w:rPr>
      </w:pPr>
      <w:r w:rsidRPr="002E77A0">
        <w:rPr>
          <w:rFonts w:ascii="Calibri" w:hAnsi="Calibri" w:cs="Calibri"/>
          <w:b/>
          <w:bCs/>
          <w:color w:val="565656"/>
          <w:sz w:val="24"/>
          <w:szCs w:val="24"/>
        </w:rPr>
        <w:t>Eligibility Requirements</w:t>
      </w:r>
    </w:p>
    <w:p w14:paraId="20991F94" w14:textId="0EE3772D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2E77A0">
        <w:rPr>
          <w:rFonts w:ascii="Calibri" w:hAnsi="Calibri" w:cs="Calibri"/>
          <w:color w:val="565656"/>
          <w:sz w:val="24"/>
          <w:szCs w:val="24"/>
        </w:rPr>
        <w:t>Applicants must meet all of the following criteria:</w:t>
      </w:r>
    </w:p>
    <w:p w14:paraId="287F63C8" w14:textId="77777777" w:rsidR="0060056A" w:rsidRPr="00B32DD0" w:rsidRDefault="0060056A" w:rsidP="002E77A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>Be a registered Florida voter</w:t>
      </w:r>
    </w:p>
    <w:p w14:paraId="3A23B21E" w14:textId="4809E6FD" w:rsidR="0060056A" w:rsidRPr="00B32DD0" w:rsidRDefault="0060056A" w:rsidP="002E77A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>Have lived in Florida for at least the two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 (2) years immediately preceding the application</w:t>
      </w:r>
    </w:p>
    <w:p w14:paraId="06750729" w14:textId="32BD0E84" w:rsidR="0060056A" w:rsidRPr="00B32DD0" w:rsidRDefault="0060056A" w:rsidP="002E77A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 xml:space="preserve">Be majoring in </w:t>
      </w:r>
      <w:r w:rsidRPr="002E77A0">
        <w:rPr>
          <w:rFonts w:ascii="Calibri" w:hAnsi="Calibri" w:cs="Calibri"/>
          <w:color w:val="565656"/>
          <w:sz w:val="24"/>
          <w:szCs w:val="24"/>
        </w:rPr>
        <w:t>P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olitical </w:t>
      </w:r>
      <w:r w:rsidRPr="002E77A0">
        <w:rPr>
          <w:rFonts w:ascii="Calibri" w:hAnsi="Calibri" w:cs="Calibri"/>
          <w:color w:val="565656"/>
          <w:sz w:val="24"/>
          <w:szCs w:val="24"/>
        </w:rPr>
        <w:t>S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cience, </w:t>
      </w:r>
      <w:r w:rsidRPr="002E77A0">
        <w:rPr>
          <w:rFonts w:ascii="Calibri" w:hAnsi="Calibri" w:cs="Calibri"/>
          <w:color w:val="565656"/>
          <w:sz w:val="24"/>
          <w:szCs w:val="24"/>
        </w:rPr>
        <w:t>P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ublic </w:t>
      </w:r>
      <w:r w:rsidRPr="002E77A0">
        <w:rPr>
          <w:rFonts w:ascii="Calibri" w:hAnsi="Calibri" w:cs="Calibri"/>
          <w:color w:val="565656"/>
          <w:sz w:val="24"/>
          <w:szCs w:val="24"/>
        </w:rPr>
        <w:t>A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dministration, </w:t>
      </w:r>
      <w:r w:rsidRPr="002E77A0">
        <w:rPr>
          <w:rFonts w:ascii="Calibri" w:hAnsi="Calibri" w:cs="Calibri"/>
          <w:color w:val="565656"/>
          <w:sz w:val="24"/>
          <w:szCs w:val="24"/>
        </w:rPr>
        <w:t>B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usiness </w:t>
      </w:r>
      <w:r w:rsidRPr="002E77A0">
        <w:rPr>
          <w:rFonts w:ascii="Calibri" w:hAnsi="Calibri" w:cs="Calibri"/>
          <w:color w:val="565656"/>
          <w:sz w:val="24"/>
          <w:szCs w:val="24"/>
        </w:rPr>
        <w:t>A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dministration, or </w:t>
      </w:r>
      <w:r w:rsidRPr="002E77A0">
        <w:rPr>
          <w:rFonts w:ascii="Calibri" w:hAnsi="Calibri" w:cs="Calibri"/>
          <w:color w:val="565656"/>
          <w:sz w:val="24"/>
          <w:szCs w:val="24"/>
        </w:rPr>
        <w:t>J</w:t>
      </w:r>
      <w:r w:rsidRPr="00B32DD0">
        <w:rPr>
          <w:rFonts w:ascii="Calibri" w:hAnsi="Calibri" w:cs="Calibri"/>
          <w:color w:val="565656"/>
          <w:sz w:val="24"/>
          <w:szCs w:val="24"/>
        </w:rPr>
        <w:t>ournalism/</w:t>
      </w:r>
      <w:r w:rsidRPr="002E77A0">
        <w:rPr>
          <w:rFonts w:ascii="Calibri" w:hAnsi="Calibri" w:cs="Calibri"/>
          <w:color w:val="565656"/>
          <w:sz w:val="24"/>
          <w:szCs w:val="24"/>
        </w:rPr>
        <w:t>M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ass </w:t>
      </w:r>
      <w:r w:rsidRPr="002E77A0">
        <w:rPr>
          <w:rFonts w:ascii="Calibri" w:hAnsi="Calibri" w:cs="Calibri"/>
          <w:color w:val="565656"/>
          <w:sz w:val="24"/>
          <w:szCs w:val="24"/>
        </w:rPr>
        <w:t>C</w:t>
      </w:r>
      <w:r w:rsidRPr="00B32DD0">
        <w:rPr>
          <w:rFonts w:ascii="Calibri" w:hAnsi="Calibri" w:cs="Calibri"/>
          <w:color w:val="565656"/>
          <w:sz w:val="24"/>
          <w:szCs w:val="24"/>
        </w:rPr>
        <w:t>ommunication</w:t>
      </w:r>
    </w:p>
    <w:p w14:paraId="52A076B3" w14:textId="77777777" w:rsidR="0060056A" w:rsidRPr="00B32DD0" w:rsidRDefault="0060056A" w:rsidP="002E77A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>Be enrolled or accepted as a junior or senior at an accredited Florida college or university</w:t>
      </w:r>
    </w:p>
    <w:p w14:paraId="70F6A3D1" w14:textId="2A119B2E" w:rsidR="0060056A" w:rsidRPr="00B32DD0" w:rsidRDefault="0060056A" w:rsidP="002E77A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 xml:space="preserve">Maintained a “C” 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 grade point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average or above for the previous </w:t>
      </w:r>
      <w:r w:rsidRPr="002E77A0">
        <w:rPr>
          <w:rFonts w:ascii="Calibri" w:hAnsi="Calibri" w:cs="Calibri"/>
          <w:color w:val="565656"/>
          <w:sz w:val="24"/>
          <w:szCs w:val="24"/>
        </w:rPr>
        <w:t>academic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 year</w:t>
      </w:r>
    </w:p>
    <w:p w14:paraId="40F76D41" w14:textId="77777777" w:rsidR="0060056A" w:rsidRPr="00B32DD0" w:rsidRDefault="0060056A" w:rsidP="002E77A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B32DD0">
        <w:rPr>
          <w:rFonts w:ascii="Calibri" w:hAnsi="Calibri" w:cs="Calibri"/>
          <w:color w:val="565656"/>
          <w:sz w:val="24"/>
          <w:szCs w:val="24"/>
        </w:rPr>
        <w:t>Demonstrate financial need</w:t>
      </w:r>
    </w:p>
    <w:p w14:paraId="3D420324" w14:textId="77777777" w:rsidR="0060056A" w:rsidRPr="00B32DD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16"/>
          <w:szCs w:val="16"/>
        </w:rPr>
      </w:pPr>
    </w:p>
    <w:p w14:paraId="24F757EE" w14:textId="77777777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b/>
          <w:bCs/>
          <w:color w:val="565656"/>
          <w:sz w:val="24"/>
          <w:szCs w:val="24"/>
        </w:rPr>
      </w:pPr>
      <w:r w:rsidRPr="002E77A0">
        <w:rPr>
          <w:rFonts w:ascii="Calibri" w:hAnsi="Calibri" w:cs="Calibri"/>
          <w:b/>
          <w:bCs/>
          <w:color w:val="565656"/>
          <w:sz w:val="24"/>
          <w:szCs w:val="24"/>
        </w:rPr>
        <w:t>Selection Process</w:t>
      </w:r>
    </w:p>
    <w:p w14:paraId="56F27C2F" w14:textId="01A9A9F4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2E77A0">
        <w:rPr>
          <w:rFonts w:ascii="Calibri" w:hAnsi="Calibri" w:cs="Calibri"/>
          <w:color w:val="565656"/>
          <w:sz w:val="24"/>
          <w:szCs w:val="24"/>
        </w:rPr>
        <w:t>Applications must be s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ubmitted to the </w:t>
      </w:r>
      <w:r w:rsidRPr="002E77A0">
        <w:rPr>
          <w:rFonts w:ascii="Calibri" w:hAnsi="Calibri" w:cs="Calibri"/>
          <w:color w:val="565656"/>
          <w:sz w:val="24"/>
          <w:szCs w:val="24"/>
        </w:rPr>
        <w:t>Supervisor of Elections Office in the county where the applicant is registered to vote.</w:t>
      </w:r>
      <w:r w:rsidRPr="00B32DD0">
        <w:rPr>
          <w:rFonts w:ascii="Calibri" w:hAnsi="Calibri" w:cs="Calibri"/>
          <w:bCs/>
          <w:color w:val="565656"/>
          <w:sz w:val="24"/>
          <w:szCs w:val="24"/>
          <w:bdr w:val="none" w:sz="0" w:space="0" w:color="auto" w:frame="1"/>
        </w:rPr>
        <w:t> </w:t>
      </w:r>
      <w:r w:rsidR="00CA7594" w:rsidRPr="002E77A0">
        <w:rPr>
          <w:rFonts w:ascii="Calibri" w:hAnsi="Calibri" w:cs="Calibri"/>
          <w:bCs/>
          <w:color w:val="565656"/>
          <w:sz w:val="24"/>
          <w:szCs w:val="24"/>
          <w:bdr w:val="none" w:sz="0" w:space="0" w:color="auto" w:frame="1"/>
        </w:rPr>
        <w:t xml:space="preserve">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Each county will 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review submitted applications and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select one finalist to </w:t>
      </w:r>
      <w:r w:rsidRPr="002E77A0">
        <w:rPr>
          <w:rFonts w:ascii="Calibri" w:hAnsi="Calibri" w:cs="Calibri"/>
          <w:color w:val="565656"/>
          <w:sz w:val="24"/>
          <w:szCs w:val="24"/>
        </w:rPr>
        <w:t>forward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 to the 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Florida Supervisors of Elections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Scholarship Committee for consideration.  </w:t>
      </w:r>
    </w:p>
    <w:p w14:paraId="5ABE4BCF" w14:textId="77777777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16"/>
          <w:szCs w:val="16"/>
        </w:rPr>
      </w:pPr>
    </w:p>
    <w:p w14:paraId="48E956F1" w14:textId="58B33430" w:rsidR="0060056A" w:rsidRPr="00B32DD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  <w:r w:rsidRPr="002E77A0">
        <w:rPr>
          <w:rFonts w:ascii="Calibri" w:hAnsi="Calibri" w:cs="Calibri"/>
          <w:color w:val="565656"/>
          <w:sz w:val="24"/>
          <w:szCs w:val="24"/>
        </w:rPr>
        <w:t xml:space="preserve">“The Florida Supervisors of Elections Association is committed to promoting excellence in election administration and supporting civic education and engagement through the State of Florida.  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This scholarship program is a great opportunity to support students who are preparing for careers in public service, business, journalism, and leadership,” said </w:t>
      </w:r>
      <w:r w:rsidRPr="002E77A0">
        <w:rPr>
          <w:rFonts w:ascii="Calibri" w:hAnsi="Calibri" w:cs="Calibri"/>
          <w:color w:val="595959"/>
          <w:sz w:val="24"/>
          <w:szCs w:val="24"/>
        </w:rPr>
        <w:t>Leslie Rossway Swan</w:t>
      </w:r>
      <w:r w:rsidRPr="00B32DD0">
        <w:rPr>
          <w:rFonts w:ascii="Calibri" w:hAnsi="Calibri" w:cs="Calibri"/>
          <w:color w:val="595959"/>
          <w:sz w:val="24"/>
          <w:szCs w:val="24"/>
        </w:rPr>
        <w:t xml:space="preserve">, </w:t>
      </w:r>
      <w:r w:rsidRPr="002E77A0">
        <w:rPr>
          <w:rFonts w:ascii="Calibri" w:hAnsi="Calibri" w:cs="Calibri"/>
          <w:color w:val="565656"/>
          <w:sz w:val="24"/>
          <w:szCs w:val="24"/>
        </w:rPr>
        <w:t xml:space="preserve">Indian River </w:t>
      </w:r>
      <w:r w:rsidRPr="00B32DD0">
        <w:rPr>
          <w:rFonts w:ascii="Calibri" w:hAnsi="Calibri" w:cs="Calibri"/>
          <w:color w:val="565656"/>
          <w:sz w:val="24"/>
          <w:szCs w:val="24"/>
        </w:rPr>
        <w:t>County Supervisor of Elections.  “</w:t>
      </w:r>
      <w:r w:rsidR="002E77A0">
        <w:rPr>
          <w:rFonts w:ascii="Calibri" w:hAnsi="Calibri" w:cs="Calibri"/>
          <w:color w:val="565656"/>
          <w:sz w:val="24"/>
          <w:szCs w:val="24"/>
        </w:rPr>
        <w:t>A</w:t>
      </w:r>
      <w:r w:rsidRPr="00B32DD0">
        <w:rPr>
          <w:rFonts w:ascii="Calibri" w:hAnsi="Calibri" w:cs="Calibri"/>
          <w:color w:val="565656"/>
          <w:sz w:val="24"/>
          <w:szCs w:val="24"/>
        </w:rPr>
        <w:t xml:space="preserve">ll eligible students </w:t>
      </w:r>
      <w:r w:rsidR="002E77A0">
        <w:rPr>
          <w:rFonts w:ascii="Calibri" w:hAnsi="Calibri" w:cs="Calibri"/>
          <w:color w:val="565656"/>
          <w:sz w:val="24"/>
          <w:szCs w:val="24"/>
        </w:rPr>
        <w:t xml:space="preserve">are encouraged </w:t>
      </w:r>
      <w:r w:rsidRPr="00B32DD0">
        <w:rPr>
          <w:rFonts w:ascii="Calibri" w:hAnsi="Calibri" w:cs="Calibri"/>
          <w:color w:val="565656"/>
          <w:sz w:val="24"/>
          <w:szCs w:val="24"/>
        </w:rPr>
        <w:t>to apply.”</w:t>
      </w:r>
    </w:p>
    <w:p w14:paraId="3AB92B5A" w14:textId="77777777" w:rsidR="0060056A" w:rsidRPr="00B32DD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16"/>
          <w:szCs w:val="16"/>
        </w:rPr>
      </w:pPr>
    </w:p>
    <w:p w14:paraId="2F92EFB7" w14:textId="6180912E" w:rsidR="0060056A" w:rsidRPr="00B32DD0" w:rsidRDefault="0060056A" w:rsidP="002E77A0">
      <w:pPr>
        <w:jc w:val="both"/>
        <w:rPr>
          <w:rFonts w:ascii="Calibri" w:hAnsi="Calibri" w:cs="Calibri"/>
          <w:color w:val="595959"/>
          <w:sz w:val="24"/>
          <w:szCs w:val="24"/>
        </w:rPr>
      </w:pPr>
      <w:r w:rsidRPr="00B32DD0">
        <w:rPr>
          <w:rFonts w:ascii="Calibri" w:hAnsi="Calibri" w:cs="Calibri"/>
          <w:color w:val="595959"/>
          <w:sz w:val="24"/>
          <w:szCs w:val="24"/>
        </w:rPr>
        <w:t xml:space="preserve">For </w:t>
      </w:r>
      <w:r w:rsidR="002E77A0">
        <w:rPr>
          <w:rFonts w:ascii="Calibri" w:hAnsi="Calibri" w:cs="Calibri"/>
          <w:color w:val="595959"/>
          <w:sz w:val="24"/>
          <w:szCs w:val="24"/>
        </w:rPr>
        <w:t>more</w:t>
      </w:r>
      <w:r w:rsidRPr="00B32DD0">
        <w:rPr>
          <w:rFonts w:ascii="Calibri" w:hAnsi="Calibri" w:cs="Calibri"/>
          <w:color w:val="595959"/>
          <w:sz w:val="24"/>
          <w:szCs w:val="24"/>
        </w:rPr>
        <w:t xml:space="preserve"> information, </w:t>
      </w:r>
      <w:r w:rsidRPr="002E77A0">
        <w:rPr>
          <w:rFonts w:ascii="Calibri" w:hAnsi="Calibri" w:cs="Calibri"/>
          <w:color w:val="595959"/>
          <w:sz w:val="24"/>
          <w:szCs w:val="24"/>
        </w:rPr>
        <w:t xml:space="preserve">students </w:t>
      </w:r>
      <w:r w:rsidR="002E77A0">
        <w:rPr>
          <w:rFonts w:ascii="Calibri" w:hAnsi="Calibri" w:cs="Calibri"/>
          <w:color w:val="595959"/>
          <w:sz w:val="24"/>
          <w:szCs w:val="24"/>
        </w:rPr>
        <w:t xml:space="preserve">may </w:t>
      </w:r>
      <w:r w:rsidRPr="00B32DD0">
        <w:rPr>
          <w:rFonts w:ascii="Calibri" w:hAnsi="Calibri" w:cs="Calibri"/>
          <w:color w:val="595959"/>
          <w:sz w:val="24"/>
          <w:szCs w:val="24"/>
        </w:rPr>
        <w:t xml:space="preserve">visit </w:t>
      </w:r>
      <w:r w:rsidRPr="002E77A0">
        <w:rPr>
          <w:rFonts w:ascii="Calibri" w:hAnsi="Calibri" w:cs="Calibri"/>
          <w:color w:val="595959"/>
          <w:sz w:val="24"/>
          <w:szCs w:val="24"/>
        </w:rPr>
        <w:t xml:space="preserve">VoteIndianRiver.gov </w:t>
      </w:r>
      <w:r w:rsidRPr="00B32DD0">
        <w:rPr>
          <w:rFonts w:ascii="Calibri" w:hAnsi="Calibri" w:cs="Calibri"/>
          <w:color w:val="595959"/>
          <w:sz w:val="24"/>
          <w:szCs w:val="24"/>
        </w:rPr>
        <w:t xml:space="preserve">or call </w:t>
      </w:r>
      <w:r w:rsidRPr="002E77A0">
        <w:rPr>
          <w:rFonts w:ascii="Calibri" w:hAnsi="Calibri" w:cs="Calibri"/>
          <w:color w:val="595959"/>
          <w:sz w:val="24"/>
          <w:szCs w:val="24"/>
        </w:rPr>
        <w:t>772-226-4705</w:t>
      </w:r>
      <w:r w:rsidRPr="00B32DD0">
        <w:rPr>
          <w:rFonts w:ascii="Calibri" w:hAnsi="Calibri" w:cs="Calibri"/>
          <w:color w:val="595959"/>
          <w:sz w:val="24"/>
          <w:szCs w:val="24"/>
        </w:rPr>
        <w:t>.</w:t>
      </w:r>
    </w:p>
    <w:p w14:paraId="0FAEE8B8" w14:textId="77777777" w:rsidR="0060056A" w:rsidRPr="002E77A0" w:rsidRDefault="0060056A" w:rsidP="002E77A0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Calibri" w:hAnsi="Calibri" w:cs="Calibri"/>
          <w:color w:val="565656"/>
          <w:sz w:val="24"/>
          <w:szCs w:val="24"/>
        </w:rPr>
      </w:pPr>
    </w:p>
    <w:p w14:paraId="59C42376" w14:textId="6F85F1CA" w:rsidR="00A37CE3" w:rsidRPr="002E77A0" w:rsidRDefault="00B32DD0" w:rsidP="002E77A0">
      <w:pPr>
        <w:jc w:val="center"/>
        <w:rPr>
          <w:rFonts w:ascii="Calibri" w:hAnsi="Calibri" w:cs="Calibri"/>
          <w:b/>
          <w:bCs/>
          <w:color w:val="0D2240"/>
          <w:bdr w:val="none" w:sz="0" w:space="0" w:color="auto" w:frame="1"/>
        </w:rPr>
      </w:pPr>
      <w:r w:rsidRPr="00B32DD0">
        <w:rPr>
          <w:rFonts w:ascii="Calibri" w:hAnsi="Calibri" w:cs="Calibri"/>
        </w:rPr>
        <w:t># # #</w:t>
      </w:r>
    </w:p>
    <w:p w14:paraId="549150F0" w14:textId="0FA9F2D7" w:rsidR="00B46C1B" w:rsidRPr="002E77A0" w:rsidRDefault="005C0F99" w:rsidP="002E77A0">
      <w:pPr>
        <w:rPr>
          <w:rFonts w:ascii="Calibri" w:hAnsi="Calibri" w:cs="Calibri"/>
          <w:b/>
        </w:rPr>
      </w:pPr>
      <w:r w:rsidRPr="002E77A0">
        <w:rPr>
          <w:rFonts w:ascii="Calibri" w:hAnsi="Calibri" w:cs="Calibri"/>
        </w:rPr>
        <w:tab/>
      </w:r>
      <w:r w:rsidRPr="002E77A0">
        <w:rPr>
          <w:rFonts w:ascii="Calibri" w:hAnsi="Calibri" w:cs="Calibri"/>
        </w:rPr>
        <w:tab/>
      </w:r>
      <w:r w:rsidR="00A37CE3" w:rsidRPr="002E77A0">
        <w:rPr>
          <w:rFonts w:ascii="Calibri" w:hAnsi="Calibri" w:cs="Calibri"/>
        </w:rPr>
        <w:tab/>
      </w:r>
      <w:r w:rsidR="00A37CE3" w:rsidRPr="002E77A0">
        <w:rPr>
          <w:rFonts w:ascii="Calibri" w:hAnsi="Calibri" w:cs="Calibri"/>
        </w:rPr>
        <w:tab/>
      </w:r>
      <w:r w:rsidR="00A37CE3" w:rsidRPr="002E77A0">
        <w:rPr>
          <w:rFonts w:ascii="Calibri" w:hAnsi="Calibri" w:cs="Calibri"/>
        </w:rPr>
        <w:tab/>
      </w:r>
      <w:r w:rsidR="00A37CE3" w:rsidRPr="002E77A0">
        <w:rPr>
          <w:rFonts w:ascii="Calibri" w:hAnsi="Calibri" w:cs="Calibri"/>
        </w:rPr>
        <w:tab/>
      </w:r>
      <w:r w:rsidRPr="002E77A0">
        <w:rPr>
          <w:rFonts w:ascii="Calibri" w:hAnsi="Calibri" w:cs="Calibri"/>
        </w:rPr>
        <w:tab/>
      </w:r>
    </w:p>
    <w:p w14:paraId="65DAF6AE" w14:textId="77777777" w:rsidR="00B46C1B" w:rsidRPr="002E77A0" w:rsidRDefault="00B46C1B" w:rsidP="002E77A0">
      <w:pPr>
        <w:rPr>
          <w:rFonts w:ascii="Calibri" w:hAnsi="Calibri" w:cs="Calibri"/>
          <w:b/>
        </w:rPr>
      </w:pPr>
    </w:p>
    <w:sectPr w:rsidR="00B46C1B" w:rsidRPr="002E77A0" w:rsidSect="002A4BAC">
      <w:pgSz w:w="12240" w:h="15840"/>
      <w:pgMar w:top="990" w:right="740" w:bottom="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53DF7"/>
    <w:multiLevelType w:val="hybridMultilevel"/>
    <w:tmpl w:val="CB4E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1DD"/>
    <w:multiLevelType w:val="hybridMultilevel"/>
    <w:tmpl w:val="F7AE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5BBF"/>
    <w:multiLevelType w:val="hybridMultilevel"/>
    <w:tmpl w:val="118A1C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AC4EF3"/>
    <w:multiLevelType w:val="multilevel"/>
    <w:tmpl w:val="E872F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70753"/>
    <w:multiLevelType w:val="multilevel"/>
    <w:tmpl w:val="321A8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22F18"/>
    <w:multiLevelType w:val="hybridMultilevel"/>
    <w:tmpl w:val="AC60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91DC9"/>
    <w:multiLevelType w:val="hybridMultilevel"/>
    <w:tmpl w:val="C784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6527C"/>
    <w:multiLevelType w:val="multilevel"/>
    <w:tmpl w:val="723CE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927A0"/>
    <w:multiLevelType w:val="hybridMultilevel"/>
    <w:tmpl w:val="E206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D16A8"/>
    <w:multiLevelType w:val="multilevel"/>
    <w:tmpl w:val="BAE2E0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73250571">
    <w:abstractNumId w:val="1"/>
  </w:num>
  <w:num w:numId="2" w16cid:durableId="1359038769">
    <w:abstractNumId w:val="4"/>
  </w:num>
  <w:num w:numId="3" w16cid:durableId="1660232905">
    <w:abstractNumId w:val="9"/>
  </w:num>
  <w:num w:numId="4" w16cid:durableId="300696930">
    <w:abstractNumId w:val="2"/>
  </w:num>
  <w:num w:numId="5" w16cid:durableId="961768123">
    <w:abstractNumId w:val="6"/>
  </w:num>
  <w:num w:numId="6" w16cid:durableId="2122216426">
    <w:abstractNumId w:val="3"/>
  </w:num>
  <w:num w:numId="7" w16cid:durableId="51587698">
    <w:abstractNumId w:val="7"/>
  </w:num>
  <w:num w:numId="8" w16cid:durableId="1259213064">
    <w:abstractNumId w:val="5"/>
  </w:num>
  <w:num w:numId="9" w16cid:durableId="1098986702">
    <w:abstractNumId w:val="0"/>
  </w:num>
  <w:num w:numId="10" w16cid:durableId="1601598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4E"/>
    <w:rsid w:val="00015082"/>
    <w:rsid w:val="00015C2E"/>
    <w:rsid w:val="00036F67"/>
    <w:rsid w:val="000610CC"/>
    <w:rsid w:val="00064578"/>
    <w:rsid w:val="00070701"/>
    <w:rsid w:val="00086E6E"/>
    <w:rsid w:val="000A2C34"/>
    <w:rsid w:val="000D3DE0"/>
    <w:rsid w:val="000D5058"/>
    <w:rsid w:val="000E0C5B"/>
    <w:rsid w:val="001126BD"/>
    <w:rsid w:val="001179E0"/>
    <w:rsid w:val="00164530"/>
    <w:rsid w:val="001666AC"/>
    <w:rsid w:val="0017327C"/>
    <w:rsid w:val="00174F57"/>
    <w:rsid w:val="00192846"/>
    <w:rsid w:val="001D2358"/>
    <w:rsid w:val="00210FB2"/>
    <w:rsid w:val="00212B3F"/>
    <w:rsid w:val="00215877"/>
    <w:rsid w:val="00241DC5"/>
    <w:rsid w:val="002435BD"/>
    <w:rsid w:val="00253B0C"/>
    <w:rsid w:val="00255D03"/>
    <w:rsid w:val="002735A3"/>
    <w:rsid w:val="002826E6"/>
    <w:rsid w:val="002847B1"/>
    <w:rsid w:val="00286438"/>
    <w:rsid w:val="002A4BAC"/>
    <w:rsid w:val="002D6EDE"/>
    <w:rsid w:val="002E3436"/>
    <w:rsid w:val="002E77A0"/>
    <w:rsid w:val="0030376E"/>
    <w:rsid w:val="00306CA3"/>
    <w:rsid w:val="00386CC0"/>
    <w:rsid w:val="00395663"/>
    <w:rsid w:val="003A0BE5"/>
    <w:rsid w:val="003A624E"/>
    <w:rsid w:val="003B0557"/>
    <w:rsid w:val="003B34EA"/>
    <w:rsid w:val="003F3C4D"/>
    <w:rsid w:val="0040281D"/>
    <w:rsid w:val="00403BE7"/>
    <w:rsid w:val="00410BEC"/>
    <w:rsid w:val="00432837"/>
    <w:rsid w:val="004369EB"/>
    <w:rsid w:val="0043740B"/>
    <w:rsid w:val="00450DEF"/>
    <w:rsid w:val="00475555"/>
    <w:rsid w:val="00497EC8"/>
    <w:rsid w:val="004A35A5"/>
    <w:rsid w:val="0052740D"/>
    <w:rsid w:val="00542DF1"/>
    <w:rsid w:val="00544B0D"/>
    <w:rsid w:val="0056316A"/>
    <w:rsid w:val="005821D8"/>
    <w:rsid w:val="005C0F99"/>
    <w:rsid w:val="005D7EB8"/>
    <w:rsid w:val="0060056A"/>
    <w:rsid w:val="00627791"/>
    <w:rsid w:val="00654937"/>
    <w:rsid w:val="00670235"/>
    <w:rsid w:val="006B079E"/>
    <w:rsid w:val="006B2EDC"/>
    <w:rsid w:val="006D0F3A"/>
    <w:rsid w:val="006F2699"/>
    <w:rsid w:val="007175C5"/>
    <w:rsid w:val="00731078"/>
    <w:rsid w:val="00731223"/>
    <w:rsid w:val="007541CE"/>
    <w:rsid w:val="007667B5"/>
    <w:rsid w:val="007A0939"/>
    <w:rsid w:val="007A250E"/>
    <w:rsid w:val="007F0BB7"/>
    <w:rsid w:val="008365B2"/>
    <w:rsid w:val="008A2C8E"/>
    <w:rsid w:val="008E2994"/>
    <w:rsid w:val="00913B09"/>
    <w:rsid w:val="00916AC3"/>
    <w:rsid w:val="00925453"/>
    <w:rsid w:val="00930824"/>
    <w:rsid w:val="009C37D2"/>
    <w:rsid w:val="009C50E8"/>
    <w:rsid w:val="009D1F60"/>
    <w:rsid w:val="009D58A6"/>
    <w:rsid w:val="009F1D4B"/>
    <w:rsid w:val="00A07E1F"/>
    <w:rsid w:val="00A37CE3"/>
    <w:rsid w:val="00A40B75"/>
    <w:rsid w:val="00A51305"/>
    <w:rsid w:val="00A70979"/>
    <w:rsid w:val="00A710A1"/>
    <w:rsid w:val="00A83CFF"/>
    <w:rsid w:val="00AA0078"/>
    <w:rsid w:val="00B02933"/>
    <w:rsid w:val="00B07B2D"/>
    <w:rsid w:val="00B32DD0"/>
    <w:rsid w:val="00B349B9"/>
    <w:rsid w:val="00B46C1B"/>
    <w:rsid w:val="00B567F3"/>
    <w:rsid w:val="00B747DF"/>
    <w:rsid w:val="00B92B73"/>
    <w:rsid w:val="00B93AEA"/>
    <w:rsid w:val="00BA729F"/>
    <w:rsid w:val="00BC582B"/>
    <w:rsid w:val="00BD50A0"/>
    <w:rsid w:val="00BF5416"/>
    <w:rsid w:val="00C0790F"/>
    <w:rsid w:val="00C1129A"/>
    <w:rsid w:val="00C306D2"/>
    <w:rsid w:val="00C43E09"/>
    <w:rsid w:val="00C45245"/>
    <w:rsid w:val="00C508E4"/>
    <w:rsid w:val="00C87EBB"/>
    <w:rsid w:val="00C94284"/>
    <w:rsid w:val="00C96E39"/>
    <w:rsid w:val="00CA7594"/>
    <w:rsid w:val="00CB5909"/>
    <w:rsid w:val="00CC35E6"/>
    <w:rsid w:val="00D01D64"/>
    <w:rsid w:val="00D42FB6"/>
    <w:rsid w:val="00D627A0"/>
    <w:rsid w:val="00D74CD8"/>
    <w:rsid w:val="00DA46BE"/>
    <w:rsid w:val="00DA7657"/>
    <w:rsid w:val="00E070E1"/>
    <w:rsid w:val="00E40936"/>
    <w:rsid w:val="00E433B7"/>
    <w:rsid w:val="00E903DC"/>
    <w:rsid w:val="00EE134A"/>
    <w:rsid w:val="00EE40A5"/>
    <w:rsid w:val="00F30709"/>
    <w:rsid w:val="00F3466F"/>
    <w:rsid w:val="00F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FBC51"/>
  <w14:defaultImageDpi w14:val="96"/>
  <w15:docId w15:val="{F7E8C084-038E-40C6-B408-62711182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" w:hAnsi="Helvetica" w:cs="Helvetic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0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Helvetica" w:hAnsi="Helvetica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13"/>
      <w:ind w:left="2056"/>
    </w:pPr>
    <w:rPr>
      <w:rFonts w:ascii="Times New Roman" w:hAnsi="Times New Roman" w:cs="Times New Roman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B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B0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3740B"/>
    <w:rPr>
      <w:b/>
    </w:rPr>
  </w:style>
  <w:style w:type="paragraph" w:styleId="NormalWeb">
    <w:name w:val="Normal (Web)"/>
    <w:basedOn w:val="Normal"/>
    <w:uiPriority w:val="99"/>
    <w:semiHidden/>
    <w:unhideWhenUsed/>
    <w:rsid w:val="00542D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4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8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A1CF-FFAA-4C64-A8C3-1E64D549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 Christensen</dc:creator>
  <cp:keywords/>
  <dc:description/>
  <cp:lastModifiedBy>Paul James</cp:lastModifiedBy>
  <cp:revision>2</cp:revision>
  <cp:lastPrinted>2025-12-22T14:37:00Z</cp:lastPrinted>
  <dcterms:created xsi:type="dcterms:W3CDTF">2025-12-23T21:24:00Z</dcterms:created>
  <dcterms:modified xsi:type="dcterms:W3CDTF">2025-12-23T21:24:00Z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